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65160" w14:textId="77C9AECE" w:rsidR="00D20C64" w:rsidRDefault="000B2053" w:rsidP="000B2053">
      <w:pPr>
        <w:jc w:val="center"/>
        <w:rPr>
          <w:rFonts w:ascii="Arial Narrow" w:hAnsi="Arial Narrow"/>
          <w:sz w:val="32"/>
          <w:szCs w:val="32"/>
        </w:rPr>
      </w:pPr>
      <w:r>
        <w:rPr>
          <w:rFonts w:ascii="Arial Narrow" w:hAnsi="Arial Narrow"/>
          <w:sz w:val="32"/>
          <w:szCs w:val="32"/>
        </w:rPr>
        <w:t>The Children’s School at Saint John’s</w:t>
      </w:r>
    </w:p>
    <w:p w14:paraId="17EC9664" w14:textId="31CCB0CA" w:rsidR="000B2053" w:rsidRDefault="000B2053" w:rsidP="000B2053">
      <w:pPr>
        <w:jc w:val="center"/>
        <w:rPr>
          <w:rFonts w:ascii="Arial Narrow" w:hAnsi="Arial Narrow"/>
          <w:sz w:val="32"/>
          <w:szCs w:val="32"/>
        </w:rPr>
      </w:pPr>
      <w:r w:rsidRPr="0091413C">
        <w:rPr>
          <w:rFonts w:ascii="Times New Roman" w:hAnsi="Times New Roman" w:cs="Times New Roman"/>
          <w:b/>
          <w:noProof/>
          <w:sz w:val="28"/>
          <w:szCs w:val="28"/>
        </w:rPr>
        <w:drawing>
          <wp:inline distT="0" distB="0" distL="0" distR="0" wp14:anchorId="39E13DB7" wp14:editId="11096DF9">
            <wp:extent cx="863181" cy="624840"/>
            <wp:effectExtent l="19050" t="0" r="0" b="0"/>
            <wp:docPr id="2" name="Picture 1" descr="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pic:cNvPicPr>
                      <a:picLocks noChangeAspect="1" noChangeArrowheads="1"/>
                    </pic:cNvPicPr>
                  </pic:nvPicPr>
                  <pic:blipFill>
                    <a:blip r:embed="rId5" cstate="print"/>
                    <a:srcRect/>
                    <a:stretch>
                      <a:fillRect/>
                    </a:stretch>
                  </pic:blipFill>
                  <pic:spPr bwMode="auto">
                    <a:xfrm>
                      <a:off x="0" y="0"/>
                      <a:ext cx="861894" cy="623909"/>
                    </a:xfrm>
                    <a:prstGeom prst="rect">
                      <a:avLst/>
                    </a:prstGeom>
                    <a:noFill/>
                    <a:ln w="9525">
                      <a:noFill/>
                      <a:miter lim="800000"/>
                      <a:headEnd/>
                      <a:tailEnd/>
                    </a:ln>
                  </pic:spPr>
                </pic:pic>
              </a:graphicData>
            </a:graphic>
          </wp:inline>
        </w:drawing>
      </w:r>
    </w:p>
    <w:p w14:paraId="6DF346A9" w14:textId="06570B3C" w:rsidR="000B2053" w:rsidRDefault="000B2053" w:rsidP="000B2053">
      <w:pPr>
        <w:jc w:val="center"/>
        <w:rPr>
          <w:rFonts w:ascii="Arial Narrow" w:hAnsi="Arial Narrow"/>
          <w:sz w:val="32"/>
          <w:szCs w:val="32"/>
        </w:rPr>
      </w:pPr>
      <w:r>
        <w:rPr>
          <w:rFonts w:ascii="Arial Narrow" w:hAnsi="Arial Narrow"/>
          <w:sz w:val="32"/>
          <w:szCs w:val="32"/>
        </w:rPr>
        <w:t>HEALTH &amp; SAFETY PLAN</w:t>
      </w:r>
    </w:p>
    <w:p w14:paraId="5456A76E" w14:textId="07F4D5CB" w:rsidR="000B2053" w:rsidRDefault="000B2053" w:rsidP="000B2053">
      <w:pPr>
        <w:jc w:val="center"/>
        <w:rPr>
          <w:rFonts w:ascii="Arial Narrow" w:hAnsi="Arial Narrow"/>
          <w:sz w:val="32"/>
          <w:szCs w:val="32"/>
        </w:rPr>
      </w:pPr>
      <w:r>
        <w:rPr>
          <w:rFonts w:ascii="Arial Narrow" w:hAnsi="Arial Narrow"/>
          <w:sz w:val="32"/>
          <w:szCs w:val="32"/>
        </w:rPr>
        <w:t>(</w:t>
      </w:r>
      <w:r w:rsidR="00E55A0D">
        <w:rPr>
          <w:rFonts w:ascii="Arial Narrow" w:hAnsi="Arial Narrow"/>
          <w:sz w:val="32"/>
          <w:szCs w:val="32"/>
        </w:rPr>
        <w:t xml:space="preserve">Updated </w:t>
      </w:r>
      <w:r w:rsidR="00142213">
        <w:rPr>
          <w:rFonts w:ascii="Arial Narrow" w:hAnsi="Arial Narrow"/>
          <w:sz w:val="32"/>
          <w:szCs w:val="32"/>
        </w:rPr>
        <w:t>8</w:t>
      </w:r>
      <w:r w:rsidR="00E55A0D">
        <w:rPr>
          <w:rFonts w:ascii="Arial Narrow" w:hAnsi="Arial Narrow"/>
          <w:sz w:val="32"/>
          <w:szCs w:val="32"/>
        </w:rPr>
        <w:t>/2020)</w:t>
      </w:r>
    </w:p>
    <w:p w14:paraId="3E1A0B67" w14:textId="2B37D5C0" w:rsidR="000B2053" w:rsidRDefault="001156FC" w:rsidP="000B2053">
      <w:pPr>
        <w:jc w:val="both"/>
        <w:rPr>
          <w:rFonts w:ascii="Arial Narrow" w:hAnsi="Arial Narrow"/>
          <w:sz w:val="24"/>
          <w:szCs w:val="24"/>
        </w:rPr>
      </w:pPr>
      <w:r w:rsidRPr="005D2486">
        <w:rPr>
          <w:rFonts w:ascii="Arial Narrow" w:hAnsi="Arial Narrow"/>
          <w:sz w:val="24"/>
          <w:szCs w:val="24"/>
        </w:rPr>
        <w:t xml:space="preserve">The following is a list of guidelines set forth </w:t>
      </w:r>
      <w:r w:rsidR="00092A05" w:rsidRPr="005D2486">
        <w:rPr>
          <w:rFonts w:ascii="Arial Narrow" w:hAnsi="Arial Narrow"/>
          <w:sz w:val="24"/>
          <w:szCs w:val="24"/>
        </w:rPr>
        <w:t>to represent</w:t>
      </w:r>
      <w:r w:rsidR="00E966F5" w:rsidRPr="005D2486">
        <w:rPr>
          <w:rFonts w:ascii="Arial Narrow" w:hAnsi="Arial Narrow"/>
          <w:sz w:val="24"/>
          <w:szCs w:val="24"/>
        </w:rPr>
        <w:t xml:space="preserve"> The Children’s School at Saint John’s best p</w:t>
      </w:r>
      <w:r w:rsidR="00C71403" w:rsidRPr="005D2486">
        <w:rPr>
          <w:rFonts w:ascii="Arial Narrow" w:hAnsi="Arial Narrow"/>
          <w:sz w:val="24"/>
          <w:szCs w:val="24"/>
        </w:rPr>
        <w:t>lan</w:t>
      </w:r>
      <w:r w:rsidR="00E966F5" w:rsidRPr="005D2486">
        <w:rPr>
          <w:rFonts w:ascii="Arial Narrow" w:hAnsi="Arial Narrow"/>
          <w:sz w:val="24"/>
          <w:szCs w:val="24"/>
        </w:rPr>
        <w:t xml:space="preserve"> to provide </w:t>
      </w:r>
      <w:r w:rsidR="00D84845" w:rsidRPr="005D2486">
        <w:rPr>
          <w:rFonts w:ascii="Arial Narrow" w:hAnsi="Arial Narrow"/>
          <w:sz w:val="24"/>
          <w:szCs w:val="24"/>
        </w:rPr>
        <w:t>a safe and healthy environment.</w:t>
      </w:r>
      <w:r w:rsidR="00C71403" w:rsidRPr="005D2486">
        <w:rPr>
          <w:rFonts w:ascii="Arial Narrow" w:hAnsi="Arial Narrow"/>
          <w:sz w:val="24"/>
          <w:szCs w:val="24"/>
        </w:rPr>
        <w:t xml:space="preserve"> </w:t>
      </w:r>
      <w:r w:rsidR="00106A7D" w:rsidRPr="005D2486">
        <w:rPr>
          <w:rFonts w:ascii="Arial Narrow" w:hAnsi="Arial Narrow"/>
          <w:sz w:val="24"/>
          <w:szCs w:val="24"/>
        </w:rPr>
        <w:t xml:space="preserve">This plan is based on </w:t>
      </w:r>
      <w:r w:rsidR="00BB2640" w:rsidRPr="005D2486">
        <w:rPr>
          <w:rFonts w:ascii="Arial Narrow" w:hAnsi="Arial Narrow"/>
          <w:sz w:val="24"/>
          <w:szCs w:val="24"/>
        </w:rPr>
        <w:t>guidance from the CDC, federal and local governments, and the PA Department of Human Services</w:t>
      </w:r>
      <w:r w:rsidR="005D2486" w:rsidRPr="005D2486">
        <w:rPr>
          <w:rFonts w:ascii="Arial Narrow" w:hAnsi="Arial Narrow"/>
          <w:sz w:val="24"/>
          <w:szCs w:val="24"/>
        </w:rPr>
        <w:t xml:space="preserve"> Section for Child Care Regulation.</w:t>
      </w:r>
    </w:p>
    <w:p w14:paraId="180FFE58" w14:textId="0BFAF733" w:rsidR="00776154" w:rsidRDefault="00776154" w:rsidP="000B2053">
      <w:pPr>
        <w:jc w:val="both"/>
        <w:rPr>
          <w:rFonts w:ascii="Arial Narrow" w:hAnsi="Arial Narrow"/>
          <w:color w:val="C00000"/>
          <w:sz w:val="24"/>
          <w:szCs w:val="24"/>
        </w:rPr>
      </w:pPr>
    </w:p>
    <w:p w14:paraId="35EA05F7" w14:textId="1E2F5197" w:rsidR="001B038E" w:rsidRDefault="001B038E" w:rsidP="000B2053">
      <w:pPr>
        <w:jc w:val="both"/>
        <w:rPr>
          <w:rFonts w:ascii="Arial Narrow" w:hAnsi="Arial Narrow"/>
          <w:color w:val="C00000"/>
          <w:sz w:val="24"/>
          <w:szCs w:val="24"/>
        </w:rPr>
      </w:pPr>
      <w:r>
        <w:rPr>
          <w:rFonts w:ascii="Arial Narrow" w:hAnsi="Arial Narrow"/>
          <w:color w:val="C00000"/>
          <w:sz w:val="24"/>
          <w:szCs w:val="24"/>
        </w:rPr>
        <w:t>Hours of Operation:</w:t>
      </w:r>
    </w:p>
    <w:p w14:paraId="1859D5A4" w14:textId="6E8CFCC6" w:rsidR="001B038E" w:rsidRPr="001B038E" w:rsidRDefault="001B038E" w:rsidP="000B2053">
      <w:pPr>
        <w:jc w:val="both"/>
        <w:rPr>
          <w:rFonts w:ascii="Arial Narrow" w:hAnsi="Arial Narrow"/>
          <w:sz w:val="24"/>
          <w:szCs w:val="24"/>
        </w:rPr>
      </w:pPr>
      <w:r>
        <w:rPr>
          <w:rFonts w:ascii="Arial Narrow" w:hAnsi="Arial Narrow"/>
          <w:sz w:val="24"/>
          <w:szCs w:val="24"/>
        </w:rPr>
        <w:t>The Children’s School at Saint John’s will operate wi</w:t>
      </w:r>
      <w:r w:rsidR="007E1643">
        <w:rPr>
          <w:rFonts w:ascii="Arial Narrow" w:hAnsi="Arial Narrow"/>
          <w:sz w:val="24"/>
          <w:szCs w:val="24"/>
        </w:rPr>
        <w:t>th</w:t>
      </w:r>
      <w:r>
        <w:rPr>
          <w:rFonts w:ascii="Arial Narrow" w:hAnsi="Arial Narrow"/>
          <w:sz w:val="24"/>
          <w:szCs w:val="24"/>
        </w:rPr>
        <w:t xml:space="preserve"> slightly adjusted hours </w:t>
      </w:r>
      <w:r w:rsidR="00A0426D">
        <w:rPr>
          <w:rFonts w:ascii="Arial Narrow" w:hAnsi="Arial Narrow"/>
          <w:sz w:val="24"/>
          <w:szCs w:val="24"/>
        </w:rPr>
        <w:t>(</w:t>
      </w:r>
      <w:r w:rsidR="00142213">
        <w:rPr>
          <w:rFonts w:ascii="Arial Narrow" w:hAnsi="Arial Narrow"/>
          <w:sz w:val="24"/>
          <w:szCs w:val="24"/>
        </w:rPr>
        <w:t>7</w:t>
      </w:r>
      <w:r w:rsidR="00A0426D">
        <w:rPr>
          <w:rFonts w:ascii="Arial Narrow" w:hAnsi="Arial Narrow"/>
          <w:sz w:val="24"/>
          <w:szCs w:val="24"/>
        </w:rPr>
        <w:t>:</w:t>
      </w:r>
      <w:r w:rsidR="00142213">
        <w:rPr>
          <w:rFonts w:ascii="Arial Narrow" w:hAnsi="Arial Narrow"/>
          <w:sz w:val="24"/>
          <w:szCs w:val="24"/>
        </w:rPr>
        <w:t>3</w:t>
      </w:r>
      <w:r w:rsidR="00A0426D">
        <w:rPr>
          <w:rFonts w:ascii="Arial Narrow" w:hAnsi="Arial Narrow"/>
          <w:sz w:val="24"/>
          <w:szCs w:val="24"/>
        </w:rPr>
        <w:t xml:space="preserve">0 AM to </w:t>
      </w:r>
      <w:r w:rsidR="00142213">
        <w:rPr>
          <w:rFonts w:ascii="Arial Narrow" w:hAnsi="Arial Narrow"/>
          <w:sz w:val="24"/>
          <w:szCs w:val="24"/>
        </w:rPr>
        <w:t>5</w:t>
      </w:r>
      <w:r w:rsidR="00A0426D">
        <w:rPr>
          <w:rFonts w:ascii="Arial Narrow" w:hAnsi="Arial Narrow"/>
          <w:sz w:val="24"/>
          <w:szCs w:val="24"/>
        </w:rPr>
        <w:t>:</w:t>
      </w:r>
      <w:r w:rsidR="00142213">
        <w:rPr>
          <w:rFonts w:ascii="Arial Narrow" w:hAnsi="Arial Narrow"/>
          <w:sz w:val="24"/>
          <w:szCs w:val="24"/>
        </w:rPr>
        <w:t>3</w:t>
      </w:r>
      <w:bookmarkStart w:id="0" w:name="_GoBack"/>
      <w:bookmarkEnd w:id="0"/>
      <w:r w:rsidR="00A0426D">
        <w:rPr>
          <w:rFonts w:ascii="Arial Narrow" w:hAnsi="Arial Narrow"/>
          <w:sz w:val="24"/>
          <w:szCs w:val="24"/>
        </w:rPr>
        <w:t xml:space="preserve">0 PM) to </w:t>
      </w:r>
      <w:r w:rsidR="007E1643">
        <w:rPr>
          <w:rFonts w:ascii="Arial Narrow" w:hAnsi="Arial Narrow"/>
          <w:sz w:val="24"/>
          <w:szCs w:val="24"/>
        </w:rPr>
        <w:t xml:space="preserve"> </w:t>
      </w:r>
      <w:r w:rsidR="00A0426D">
        <w:rPr>
          <w:rFonts w:ascii="Arial Narrow" w:hAnsi="Arial Narrow"/>
          <w:sz w:val="24"/>
          <w:szCs w:val="24"/>
        </w:rPr>
        <w:t xml:space="preserve">support proper </w:t>
      </w:r>
      <w:r w:rsidR="007E1643">
        <w:rPr>
          <w:rFonts w:ascii="Arial Narrow" w:hAnsi="Arial Narrow"/>
          <w:sz w:val="24"/>
          <w:szCs w:val="24"/>
        </w:rPr>
        <w:t xml:space="preserve">teacher/child </w:t>
      </w:r>
      <w:r w:rsidR="00A0426D">
        <w:rPr>
          <w:rFonts w:ascii="Arial Narrow" w:hAnsi="Arial Narrow"/>
          <w:sz w:val="24"/>
          <w:szCs w:val="24"/>
        </w:rPr>
        <w:t>ratios</w:t>
      </w:r>
      <w:r w:rsidR="00DC0FF9">
        <w:rPr>
          <w:rFonts w:ascii="Arial Narrow" w:hAnsi="Arial Narrow"/>
          <w:sz w:val="24"/>
          <w:szCs w:val="24"/>
        </w:rPr>
        <w:t xml:space="preserve"> and to allow for additional cleaning and disinfecting throughout.</w:t>
      </w:r>
    </w:p>
    <w:p w14:paraId="5A854979" w14:textId="4F929830" w:rsidR="000B2053" w:rsidRDefault="000B2053" w:rsidP="000B2053">
      <w:pPr>
        <w:jc w:val="both"/>
        <w:rPr>
          <w:rFonts w:ascii="Arial Narrow" w:hAnsi="Arial Narrow"/>
          <w:color w:val="C00000"/>
          <w:sz w:val="24"/>
          <w:szCs w:val="24"/>
        </w:rPr>
      </w:pPr>
      <w:r w:rsidRPr="007A3CB3">
        <w:rPr>
          <w:rFonts w:ascii="Arial Narrow" w:hAnsi="Arial Narrow"/>
          <w:color w:val="C00000"/>
          <w:sz w:val="24"/>
          <w:szCs w:val="24"/>
        </w:rPr>
        <w:t>Child Drop-Off and Pick Up:</w:t>
      </w:r>
    </w:p>
    <w:p w14:paraId="45E53D22" w14:textId="23227F43" w:rsidR="0089100D" w:rsidRPr="004A036C" w:rsidRDefault="00274BF6" w:rsidP="000B2053">
      <w:pPr>
        <w:jc w:val="both"/>
        <w:rPr>
          <w:rFonts w:ascii="Arial Narrow" w:hAnsi="Arial Narrow"/>
          <w:sz w:val="24"/>
          <w:szCs w:val="24"/>
        </w:rPr>
      </w:pPr>
      <w:r>
        <w:rPr>
          <w:rFonts w:ascii="Arial Narrow" w:hAnsi="Arial Narrow"/>
          <w:sz w:val="24"/>
          <w:szCs w:val="24"/>
        </w:rPr>
        <w:t>To reduce the number of indivi</w:t>
      </w:r>
      <w:r w:rsidR="00270010">
        <w:rPr>
          <w:rFonts w:ascii="Arial Narrow" w:hAnsi="Arial Narrow"/>
          <w:sz w:val="24"/>
          <w:szCs w:val="24"/>
        </w:rPr>
        <w:t>duals inside the building, a</w:t>
      </w:r>
      <w:r w:rsidR="004A036C">
        <w:rPr>
          <w:rFonts w:ascii="Arial Narrow" w:hAnsi="Arial Narrow"/>
          <w:sz w:val="24"/>
          <w:szCs w:val="24"/>
        </w:rPr>
        <w:t xml:space="preserve">ll children will be dropped off </w:t>
      </w:r>
      <w:r w:rsidR="004E618F">
        <w:rPr>
          <w:rFonts w:ascii="Arial Narrow" w:hAnsi="Arial Narrow"/>
          <w:sz w:val="24"/>
          <w:szCs w:val="24"/>
        </w:rPr>
        <w:t xml:space="preserve">and picked up at the </w:t>
      </w:r>
      <w:r w:rsidR="00AA3A5B">
        <w:rPr>
          <w:rFonts w:ascii="Arial Narrow" w:hAnsi="Arial Narrow"/>
          <w:sz w:val="24"/>
          <w:szCs w:val="24"/>
        </w:rPr>
        <w:t>TENT located in the parking lot located in front of the School’s main entrance.</w:t>
      </w:r>
    </w:p>
    <w:p w14:paraId="21EC513C" w14:textId="788A389C" w:rsidR="0089100D" w:rsidRDefault="0089100D" w:rsidP="0089100D">
      <w:pPr>
        <w:jc w:val="both"/>
        <w:rPr>
          <w:rFonts w:ascii="Arial Narrow" w:hAnsi="Arial Narrow"/>
          <w:color w:val="C00000"/>
          <w:sz w:val="24"/>
          <w:szCs w:val="24"/>
        </w:rPr>
      </w:pPr>
      <w:r w:rsidRPr="007A3CB3">
        <w:rPr>
          <w:rFonts w:ascii="Arial Narrow" w:hAnsi="Arial Narrow"/>
          <w:color w:val="C00000"/>
          <w:sz w:val="24"/>
          <w:szCs w:val="24"/>
        </w:rPr>
        <w:t>Screening Procedures:</w:t>
      </w:r>
    </w:p>
    <w:p w14:paraId="530852BD" w14:textId="1CFF4B05" w:rsidR="000B2053" w:rsidRDefault="00AA3A5B" w:rsidP="000B2053">
      <w:pPr>
        <w:jc w:val="both"/>
        <w:rPr>
          <w:rFonts w:ascii="Arial Narrow" w:hAnsi="Arial Narrow"/>
          <w:sz w:val="24"/>
          <w:szCs w:val="24"/>
        </w:rPr>
      </w:pPr>
      <w:r w:rsidRPr="00F361F5">
        <w:rPr>
          <w:rFonts w:ascii="Arial Narrow" w:hAnsi="Arial Narrow"/>
          <w:sz w:val="24"/>
          <w:szCs w:val="24"/>
        </w:rPr>
        <w:t>Each child</w:t>
      </w:r>
      <w:r w:rsidR="007E3C72" w:rsidRPr="00F361F5">
        <w:rPr>
          <w:rFonts w:ascii="Arial Narrow" w:hAnsi="Arial Narrow"/>
          <w:sz w:val="24"/>
          <w:szCs w:val="24"/>
        </w:rPr>
        <w:t xml:space="preserve"> will have a daily temperature check before going to </w:t>
      </w:r>
      <w:r w:rsidR="009B3898" w:rsidRPr="00F361F5">
        <w:rPr>
          <w:rFonts w:ascii="Arial Narrow" w:hAnsi="Arial Narrow"/>
          <w:sz w:val="24"/>
          <w:szCs w:val="24"/>
        </w:rPr>
        <w:t>their classroom. Those children who have a fever of 100.4 or above, or other signs</w:t>
      </w:r>
      <w:r w:rsidR="00CA4C86" w:rsidRPr="00F361F5">
        <w:rPr>
          <w:rFonts w:ascii="Arial Narrow" w:hAnsi="Arial Narrow"/>
          <w:sz w:val="24"/>
          <w:szCs w:val="24"/>
        </w:rPr>
        <w:t xml:space="preserve"> of illness, such as coughing, shortness of breath or trouble breathing will not be admitted to the School</w:t>
      </w:r>
      <w:r w:rsidR="004004E2" w:rsidRPr="00F361F5">
        <w:rPr>
          <w:rFonts w:ascii="Arial Narrow" w:hAnsi="Arial Narrow"/>
          <w:sz w:val="24"/>
          <w:szCs w:val="24"/>
        </w:rPr>
        <w:t xml:space="preserve">. Otherwise, parents will be asked to say good-bye to their children outside the </w:t>
      </w:r>
      <w:r w:rsidR="00F361F5" w:rsidRPr="00F361F5">
        <w:rPr>
          <w:rFonts w:ascii="Arial Narrow" w:hAnsi="Arial Narrow"/>
          <w:sz w:val="24"/>
          <w:szCs w:val="24"/>
        </w:rPr>
        <w:t>School, and then each child will be escorted to his</w:t>
      </w:r>
      <w:r w:rsidR="00E55A0D">
        <w:rPr>
          <w:rFonts w:ascii="Arial Narrow" w:hAnsi="Arial Narrow"/>
          <w:sz w:val="24"/>
          <w:szCs w:val="24"/>
        </w:rPr>
        <w:t>/</w:t>
      </w:r>
      <w:r w:rsidR="00F361F5" w:rsidRPr="00F361F5">
        <w:rPr>
          <w:rFonts w:ascii="Arial Narrow" w:hAnsi="Arial Narrow"/>
          <w:sz w:val="24"/>
          <w:szCs w:val="24"/>
        </w:rPr>
        <w:t>her classroom by one of the staff.</w:t>
      </w:r>
    </w:p>
    <w:p w14:paraId="08EDC2C8" w14:textId="4662E64F" w:rsidR="00F9692C" w:rsidRDefault="00F9692C" w:rsidP="000B2053">
      <w:pPr>
        <w:jc w:val="both"/>
        <w:rPr>
          <w:rFonts w:ascii="Arial Narrow" w:hAnsi="Arial Narrow"/>
          <w:color w:val="C00000"/>
          <w:sz w:val="24"/>
          <w:szCs w:val="24"/>
        </w:rPr>
      </w:pPr>
      <w:r>
        <w:rPr>
          <w:rFonts w:ascii="Arial Narrow" w:hAnsi="Arial Narrow"/>
          <w:color w:val="C00000"/>
          <w:sz w:val="24"/>
          <w:szCs w:val="24"/>
        </w:rPr>
        <w:t>Visitors:</w:t>
      </w:r>
    </w:p>
    <w:p w14:paraId="5B2A49ED" w14:textId="51AD7102" w:rsidR="00F9692C" w:rsidRPr="00F9692C" w:rsidRDefault="00F9692C" w:rsidP="000B2053">
      <w:pPr>
        <w:jc w:val="both"/>
        <w:rPr>
          <w:rFonts w:ascii="Arial Narrow" w:hAnsi="Arial Narrow"/>
          <w:sz w:val="24"/>
          <w:szCs w:val="24"/>
        </w:rPr>
      </w:pPr>
      <w:r>
        <w:rPr>
          <w:rFonts w:ascii="Arial Narrow" w:hAnsi="Arial Narrow"/>
          <w:sz w:val="24"/>
          <w:szCs w:val="24"/>
        </w:rPr>
        <w:t>All visitors will be screened</w:t>
      </w:r>
      <w:r w:rsidR="00795C68">
        <w:rPr>
          <w:rFonts w:ascii="Arial Narrow" w:hAnsi="Arial Narrow"/>
          <w:sz w:val="24"/>
          <w:szCs w:val="24"/>
        </w:rPr>
        <w:t xml:space="preserve"> </w:t>
      </w:r>
      <w:r w:rsidR="00674A74">
        <w:rPr>
          <w:rFonts w:ascii="Arial Narrow" w:hAnsi="Arial Narrow"/>
          <w:sz w:val="24"/>
          <w:szCs w:val="24"/>
        </w:rPr>
        <w:t>and given a temperature check</w:t>
      </w:r>
      <w:r w:rsidR="00705AB7">
        <w:rPr>
          <w:rFonts w:ascii="Arial Narrow" w:hAnsi="Arial Narrow"/>
          <w:sz w:val="24"/>
          <w:szCs w:val="24"/>
        </w:rPr>
        <w:t xml:space="preserve"> upon arrival. </w:t>
      </w:r>
      <w:r w:rsidR="00674A74">
        <w:rPr>
          <w:rFonts w:ascii="Arial Narrow" w:hAnsi="Arial Narrow"/>
          <w:sz w:val="24"/>
          <w:szCs w:val="24"/>
        </w:rPr>
        <w:t>Guest entertainers will perform outside</w:t>
      </w:r>
      <w:r w:rsidR="004E436F">
        <w:rPr>
          <w:rFonts w:ascii="Arial Narrow" w:hAnsi="Arial Narrow"/>
          <w:sz w:val="24"/>
          <w:szCs w:val="24"/>
        </w:rPr>
        <w:t xml:space="preserve"> weather permitting. Tours will be given before or after </w:t>
      </w:r>
      <w:r w:rsidR="00705AB7">
        <w:rPr>
          <w:rFonts w:ascii="Arial Narrow" w:hAnsi="Arial Narrow"/>
          <w:sz w:val="24"/>
          <w:szCs w:val="24"/>
        </w:rPr>
        <w:t xml:space="preserve">hours while children </w:t>
      </w:r>
      <w:r w:rsidR="003A2A32">
        <w:rPr>
          <w:rFonts w:ascii="Arial Narrow" w:hAnsi="Arial Narrow"/>
          <w:sz w:val="24"/>
          <w:szCs w:val="24"/>
        </w:rPr>
        <w:t>are not in the building.</w:t>
      </w:r>
    </w:p>
    <w:p w14:paraId="517FEBB8" w14:textId="1D4790B7" w:rsidR="00EB3F8C" w:rsidRDefault="000B2053" w:rsidP="00EB3F8C">
      <w:pPr>
        <w:rPr>
          <w:rFonts w:ascii="Arial Narrow" w:hAnsi="Arial Narrow"/>
          <w:b/>
        </w:rPr>
      </w:pPr>
      <w:r w:rsidRPr="007A3CB3">
        <w:rPr>
          <w:rFonts w:ascii="Arial Narrow" w:hAnsi="Arial Narrow"/>
          <w:color w:val="C00000"/>
          <w:sz w:val="24"/>
          <w:szCs w:val="24"/>
        </w:rPr>
        <w:t>Sick Policy:</w:t>
      </w:r>
      <w:r w:rsidR="00EB3F8C">
        <w:rPr>
          <w:rFonts w:ascii="Arial Narrow" w:hAnsi="Arial Narrow"/>
          <w:color w:val="C00000"/>
          <w:sz w:val="24"/>
          <w:szCs w:val="24"/>
        </w:rPr>
        <w:t xml:space="preserve"> </w:t>
      </w:r>
    </w:p>
    <w:p w14:paraId="5B878001" w14:textId="6D909E19" w:rsidR="00EB3F8C" w:rsidRPr="00097D67" w:rsidRDefault="00EB3F8C" w:rsidP="00EB3F8C">
      <w:pPr>
        <w:jc w:val="both"/>
        <w:rPr>
          <w:rFonts w:ascii="Arial Narrow" w:hAnsi="Arial Narrow"/>
        </w:rPr>
      </w:pPr>
      <w:r w:rsidRPr="001F14FD">
        <w:rPr>
          <w:rFonts w:ascii="Arial Narrow" w:hAnsi="Arial Narrow"/>
        </w:rPr>
        <w:t>Parents are responsible for bringing their children to the center in good health and capable of participating</w:t>
      </w:r>
      <w:r w:rsidR="00097D67">
        <w:rPr>
          <w:rFonts w:ascii="Arial Narrow" w:hAnsi="Arial Narrow"/>
        </w:rPr>
        <w:t xml:space="preserve"> </w:t>
      </w:r>
      <w:r w:rsidRPr="001F14FD">
        <w:rPr>
          <w:rFonts w:ascii="Arial Narrow" w:hAnsi="Arial Narrow"/>
        </w:rPr>
        <w:t>in the day’s activities.</w:t>
      </w:r>
      <w:r>
        <w:rPr>
          <w:rFonts w:ascii="Arial Narrow" w:hAnsi="Arial Narrow"/>
          <w:b/>
        </w:rPr>
        <w:t xml:space="preserve"> </w:t>
      </w:r>
      <w:r w:rsidRPr="001F14FD">
        <w:rPr>
          <w:rFonts w:ascii="Arial Narrow" w:hAnsi="Arial Narrow"/>
        </w:rPr>
        <w:t>While we sympathize to the needs of each parent and their child, we must provide a healthy environment for the other children in the center. A sick child often needs special, one-on-one attention. It is difficult for a teacher to take time away from well children to devote special attention to a sick child.</w:t>
      </w:r>
    </w:p>
    <w:p w14:paraId="42EAC57C" w14:textId="797E9B39" w:rsidR="00EB3F8C" w:rsidRPr="001F14FD" w:rsidRDefault="00EB3F8C" w:rsidP="00EB3F8C">
      <w:pPr>
        <w:jc w:val="both"/>
        <w:rPr>
          <w:rFonts w:ascii="Arial Narrow" w:hAnsi="Arial Narrow"/>
          <w:b/>
        </w:rPr>
      </w:pPr>
      <w:r w:rsidRPr="001F14FD">
        <w:rPr>
          <w:rFonts w:ascii="Arial Narrow" w:hAnsi="Arial Narrow"/>
        </w:rPr>
        <w:t xml:space="preserve">We have instituted this policy based on the wished and opinions of parents to avoid any confusion over the health and well-being of our children. The teachers at </w:t>
      </w:r>
      <w:r>
        <w:rPr>
          <w:rFonts w:ascii="Arial Narrow" w:hAnsi="Arial Narrow"/>
        </w:rPr>
        <w:t>The Children’s School at Saint John’s</w:t>
      </w:r>
      <w:r w:rsidRPr="001F14FD">
        <w:rPr>
          <w:rFonts w:ascii="Arial Narrow" w:hAnsi="Arial Narrow"/>
        </w:rPr>
        <w:t xml:space="preserve"> appreciate your compliance with our Sick Child Policy. As always, feel free to call if you are uncertain about your child’s condition. </w:t>
      </w:r>
      <w:r w:rsidRPr="001F14FD">
        <w:rPr>
          <w:rFonts w:ascii="Arial Narrow" w:hAnsi="Arial Narrow"/>
          <w:b/>
        </w:rPr>
        <w:t>As a general rule, if your child is not up to par, due to illness, please keep your child at home.</w:t>
      </w:r>
    </w:p>
    <w:p w14:paraId="0B148ACB" w14:textId="77777777" w:rsidR="00935F8D" w:rsidRPr="00935F8D" w:rsidRDefault="00935F8D" w:rsidP="00935F8D">
      <w:pPr>
        <w:jc w:val="both"/>
        <w:rPr>
          <w:rFonts w:ascii="Arial Narrow" w:hAnsi="Arial Narrow" w:cs="Arial"/>
        </w:rPr>
      </w:pPr>
      <w:r w:rsidRPr="00935F8D">
        <w:rPr>
          <w:rFonts w:ascii="Arial Narrow" w:hAnsi="Arial Narrow" w:cs="Arial"/>
        </w:rPr>
        <w:lastRenderedPageBreak/>
        <w:t xml:space="preserve">If a child becomes sick during the day, he/she will be safely and carefully separated from the other children. Parents will be notified to </w:t>
      </w:r>
      <w:r w:rsidRPr="00935F8D">
        <w:rPr>
          <w:rFonts w:ascii="Arial Narrow" w:hAnsi="Arial Narrow" w:cs="Arial"/>
          <w:u w:val="single"/>
        </w:rPr>
        <w:t>promptly</w:t>
      </w:r>
      <w:r w:rsidRPr="00935F8D">
        <w:rPr>
          <w:rFonts w:ascii="Arial Narrow" w:hAnsi="Arial Narrow" w:cs="Arial"/>
        </w:rPr>
        <w:t xml:space="preserve"> come to the school to pick up their child. The area where the child was in contact with will be thoroughly cleaned and disinfected before being used by others.</w:t>
      </w:r>
    </w:p>
    <w:p w14:paraId="54E44294" w14:textId="77777777" w:rsidR="00EB3F8C" w:rsidRPr="007907DF" w:rsidRDefault="00EB3F8C" w:rsidP="00EB3F8C">
      <w:pPr>
        <w:jc w:val="both"/>
        <w:rPr>
          <w:rFonts w:ascii="Arial Narrow" w:hAnsi="Arial Narrow"/>
        </w:rPr>
      </w:pPr>
      <w:r w:rsidRPr="007907DF">
        <w:rPr>
          <w:rFonts w:ascii="Arial Narrow" w:hAnsi="Arial Narrow"/>
        </w:rPr>
        <w:t>For the protection of the other children, your child should be kept home if he/she exhibits any of the following:</w:t>
      </w:r>
    </w:p>
    <w:p w14:paraId="17EFB9E9" w14:textId="2CFE0BBE" w:rsidR="00EB3F8C" w:rsidRPr="007907DF" w:rsidRDefault="00EB3F8C" w:rsidP="00EB3F8C">
      <w:pPr>
        <w:ind w:firstLine="360"/>
        <w:jc w:val="both"/>
        <w:rPr>
          <w:rFonts w:ascii="Arial Narrow" w:hAnsi="Arial Narrow"/>
        </w:rPr>
      </w:pPr>
      <w:r w:rsidRPr="007907DF">
        <w:rPr>
          <w:rFonts w:ascii="Arial Narrow" w:hAnsi="Arial Narrow"/>
        </w:rPr>
        <w:t>1.</w:t>
      </w:r>
      <w:r w:rsidRPr="007907DF">
        <w:rPr>
          <w:rFonts w:ascii="Arial Narrow" w:hAnsi="Arial Narrow"/>
        </w:rPr>
        <w:tab/>
        <w:t>The illness prevents the child from participating comfortably in program activities.</w:t>
      </w:r>
    </w:p>
    <w:p w14:paraId="59F8656F" w14:textId="65CD849D" w:rsidR="00EB3F8C" w:rsidRPr="007907DF" w:rsidRDefault="00EB3F8C" w:rsidP="00EB3F8C">
      <w:pPr>
        <w:ind w:left="720" w:hanging="360"/>
        <w:jc w:val="both"/>
        <w:rPr>
          <w:rFonts w:ascii="Arial Narrow" w:hAnsi="Arial Narrow"/>
        </w:rPr>
      </w:pPr>
      <w:r w:rsidRPr="007907DF">
        <w:rPr>
          <w:rFonts w:ascii="Arial Narrow" w:hAnsi="Arial Narrow"/>
        </w:rPr>
        <w:t>2.</w:t>
      </w:r>
      <w:r w:rsidRPr="007907DF">
        <w:rPr>
          <w:rFonts w:ascii="Arial Narrow" w:hAnsi="Arial Narrow"/>
        </w:rPr>
        <w:tab/>
        <w:t xml:space="preserve">The illness results in a greater need than </w:t>
      </w:r>
      <w:r>
        <w:rPr>
          <w:rFonts w:ascii="Arial Narrow" w:hAnsi="Arial Narrow"/>
        </w:rPr>
        <w:t>School</w:t>
      </w:r>
      <w:r w:rsidRPr="007907DF">
        <w:rPr>
          <w:rFonts w:ascii="Arial Narrow" w:hAnsi="Arial Narrow"/>
        </w:rPr>
        <w:t xml:space="preserve"> staff can provide without compromising the health and safety of other children.</w:t>
      </w:r>
    </w:p>
    <w:p w14:paraId="380B6772" w14:textId="4A653CE3" w:rsidR="00EB3F8C" w:rsidRDefault="00EB3F8C" w:rsidP="00EB3F8C">
      <w:pPr>
        <w:ind w:left="720" w:hanging="360"/>
        <w:jc w:val="both"/>
        <w:rPr>
          <w:rFonts w:ascii="Arial Narrow" w:hAnsi="Arial Narrow"/>
        </w:rPr>
      </w:pPr>
      <w:r w:rsidRPr="007907DF">
        <w:rPr>
          <w:rFonts w:ascii="Arial Narrow" w:hAnsi="Arial Narrow"/>
        </w:rPr>
        <w:t>3.</w:t>
      </w:r>
      <w:r w:rsidRPr="007907DF">
        <w:rPr>
          <w:rFonts w:ascii="Arial Narrow" w:hAnsi="Arial Narrow"/>
        </w:rPr>
        <w:tab/>
        <w:t>The child has any of the following conditions: fever</w:t>
      </w:r>
      <w:r>
        <w:rPr>
          <w:rFonts w:ascii="Arial Narrow" w:hAnsi="Arial Narrow"/>
        </w:rPr>
        <w:t xml:space="preserve"> (a temperature 100.4 or higher, </w:t>
      </w:r>
      <w:r w:rsidRPr="007907DF">
        <w:rPr>
          <w:rFonts w:ascii="Arial Narrow" w:hAnsi="Arial Narrow"/>
        </w:rPr>
        <w:t xml:space="preserve">unusual lethargy, irritability, persistent crying, </w:t>
      </w:r>
      <w:r>
        <w:rPr>
          <w:rFonts w:ascii="Arial Narrow" w:hAnsi="Arial Narrow"/>
        </w:rPr>
        <w:t xml:space="preserve">excessive coughing, </w:t>
      </w:r>
      <w:r w:rsidRPr="007907DF">
        <w:rPr>
          <w:rFonts w:ascii="Arial Narrow" w:hAnsi="Arial Narrow"/>
        </w:rPr>
        <w:t>difficultly breathing or other signs of possible severe illness.</w:t>
      </w:r>
    </w:p>
    <w:p w14:paraId="288C589B" w14:textId="77777777" w:rsidR="00EB3F8C" w:rsidRPr="007907DF" w:rsidRDefault="00EB3F8C" w:rsidP="00EB3F8C">
      <w:pPr>
        <w:ind w:left="720" w:hanging="360"/>
        <w:jc w:val="both"/>
        <w:rPr>
          <w:rFonts w:ascii="Arial Narrow" w:hAnsi="Arial Narrow"/>
        </w:rPr>
      </w:pPr>
      <w:r>
        <w:rPr>
          <w:rFonts w:ascii="Arial Narrow" w:hAnsi="Arial Narrow"/>
        </w:rPr>
        <w:t xml:space="preserve">5.  </w:t>
      </w:r>
      <w:r w:rsidRPr="007907DF">
        <w:rPr>
          <w:rFonts w:ascii="Arial Narrow" w:hAnsi="Arial Narrow"/>
        </w:rPr>
        <w:t>Diarrhea (defined as three or more watery, explosive, foul smelling stools possibly containing mucous and/or blood).</w:t>
      </w:r>
    </w:p>
    <w:p w14:paraId="6E71E268" w14:textId="605B68FA" w:rsidR="00EB3F8C" w:rsidRPr="007907DF" w:rsidRDefault="00861E48" w:rsidP="00861E48">
      <w:pPr>
        <w:ind w:left="720" w:hanging="360"/>
        <w:jc w:val="both"/>
        <w:rPr>
          <w:rFonts w:ascii="Arial Narrow" w:hAnsi="Arial Narrow"/>
        </w:rPr>
      </w:pPr>
      <w:r>
        <w:rPr>
          <w:rFonts w:ascii="Arial Narrow" w:hAnsi="Arial Narrow"/>
        </w:rPr>
        <w:t>6.</w:t>
      </w:r>
      <w:r w:rsidR="00EB3F8C" w:rsidRPr="007907DF">
        <w:rPr>
          <w:rFonts w:ascii="Arial Narrow" w:hAnsi="Arial Narrow"/>
        </w:rPr>
        <w:tab/>
        <w:t>Vomiting, in the previous 24 hours unless the vomiting is determined to be due to a non-communicable condition and the child is not in danger of dehydratio</w:t>
      </w:r>
      <w:r>
        <w:rPr>
          <w:rFonts w:ascii="Arial Narrow" w:hAnsi="Arial Narrow"/>
        </w:rPr>
        <w:t>n.</w:t>
      </w:r>
    </w:p>
    <w:p w14:paraId="19FD3F0F" w14:textId="7AF75C3D" w:rsidR="00EB3F8C" w:rsidRPr="007907DF" w:rsidRDefault="00861E48" w:rsidP="00861E48">
      <w:pPr>
        <w:ind w:left="720" w:hanging="360"/>
        <w:jc w:val="both"/>
        <w:rPr>
          <w:rFonts w:ascii="Arial Narrow" w:hAnsi="Arial Narrow"/>
        </w:rPr>
      </w:pPr>
      <w:r>
        <w:rPr>
          <w:rFonts w:ascii="Arial Narrow" w:hAnsi="Arial Narrow"/>
        </w:rPr>
        <w:t>7</w:t>
      </w:r>
      <w:r w:rsidR="00EB3F8C" w:rsidRPr="007907DF">
        <w:rPr>
          <w:rFonts w:ascii="Arial Narrow" w:hAnsi="Arial Narrow"/>
        </w:rPr>
        <w:t>.</w:t>
      </w:r>
      <w:r w:rsidR="00EB3F8C" w:rsidRPr="007907DF">
        <w:rPr>
          <w:rFonts w:ascii="Arial Narrow" w:hAnsi="Arial Narrow"/>
        </w:rPr>
        <w:tab/>
        <w:t>Mouth sores associated with an inability of the child to control his/her saliva, unless the child’s physician states that the child is non-infectious (note from physician is required).</w:t>
      </w:r>
    </w:p>
    <w:p w14:paraId="0853D1BB" w14:textId="0DDABE06" w:rsidR="00EB3F8C" w:rsidRPr="007907DF" w:rsidRDefault="00861E48" w:rsidP="00861E48">
      <w:pPr>
        <w:ind w:left="720" w:hanging="360"/>
        <w:jc w:val="both"/>
        <w:rPr>
          <w:rFonts w:ascii="Arial Narrow" w:hAnsi="Arial Narrow"/>
        </w:rPr>
      </w:pPr>
      <w:r>
        <w:rPr>
          <w:rFonts w:ascii="Arial Narrow" w:hAnsi="Arial Narrow"/>
        </w:rPr>
        <w:t>8</w:t>
      </w:r>
      <w:r w:rsidR="00EB3F8C" w:rsidRPr="007907DF">
        <w:rPr>
          <w:rFonts w:ascii="Arial Narrow" w:hAnsi="Arial Narrow"/>
        </w:rPr>
        <w:t>.</w:t>
      </w:r>
      <w:r w:rsidR="00EB3F8C" w:rsidRPr="007907DF">
        <w:rPr>
          <w:rFonts w:ascii="Arial Narrow" w:hAnsi="Arial Narrow"/>
        </w:rPr>
        <w:tab/>
        <w:t>Rash with fever or behavior change until a physician has determined the illness to be a non-communicable disease (note from physician is required).</w:t>
      </w:r>
    </w:p>
    <w:p w14:paraId="5D51C923" w14:textId="0AE72C70" w:rsidR="00EB3F8C" w:rsidRDefault="00861E48" w:rsidP="00861E48">
      <w:pPr>
        <w:ind w:left="720" w:hanging="360"/>
        <w:jc w:val="both"/>
        <w:rPr>
          <w:rFonts w:ascii="Arial Narrow" w:hAnsi="Arial Narrow"/>
        </w:rPr>
      </w:pPr>
      <w:r>
        <w:rPr>
          <w:rFonts w:ascii="Arial Narrow" w:hAnsi="Arial Narrow"/>
        </w:rPr>
        <w:t>9</w:t>
      </w:r>
      <w:r w:rsidR="00EB3F8C" w:rsidRPr="007907DF">
        <w:rPr>
          <w:rFonts w:ascii="Arial Narrow" w:hAnsi="Arial Narrow"/>
        </w:rPr>
        <w:t>.</w:t>
      </w:r>
      <w:r w:rsidR="00EB3F8C" w:rsidRPr="007907DF">
        <w:rPr>
          <w:rFonts w:ascii="Arial Narrow" w:hAnsi="Arial Narrow"/>
        </w:rPr>
        <w:tab/>
        <w:t>Purulent (drainage of pus) conjunctivitis (defined as pink or red conjunctiva with white or yellow eye discharge, often with matted eyelids after sleep and eye pain or redness of the eyelids or skin surrounding the eye), until examined by a physician and approved for re-admission, with or without treatment (note from a physician is required).</w:t>
      </w:r>
    </w:p>
    <w:p w14:paraId="3E2E3EC4" w14:textId="5B5E8AC8" w:rsidR="00EB3F8C" w:rsidRPr="007907DF" w:rsidRDefault="00861E48" w:rsidP="00861E48">
      <w:pPr>
        <w:ind w:left="720" w:hanging="360"/>
        <w:jc w:val="both"/>
        <w:rPr>
          <w:rFonts w:ascii="Arial Narrow" w:hAnsi="Arial Narrow"/>
        </w:rPr>
      </w:pPr>
      <w:r>
        <w:rPr>
          <w:rFonts w:ascii="Arial Narrow" w:hAnsi="Arial Narrow"/>
        </w:rPr>
        <w:t>10</w:t>
      </w:r>
      <w:r w:rsidR="00EB3F8C" w:rsidRPr="007907DF">
        <w:rPr>
          <w:rFonts w:ascii="Arial Narrow" w:hAnsi="Arial Narrow"/>
        </w:rPr>
        <w:t>.</w:t>
      </w:r>
      <w:r w:rsidR="00EB3F8C" w:rsidRPr="007907DF">
        <w:rPr>
          <w:rFonts w:ascii="Arial Narrow" w:hAnsi="Arial Narrow"/>
        </w:rPr>
        <w:tab/>
        <w:t>Tuberculosis, until the child’s physician or local health department authority states that the child is non-infectious (note from physician is required).</w:t>
      </w:r>
    </w:p>
    <w:p w14:paraId="767134D8" w14:textId="581B2E16" w:rsidR="00EB3F8C" w:rsidRPr="007907DF" w:rsidRDefault="00EB3F8C" w:rsidP="00861E48">
      <w:pPr>
        <w:ind w:left="720" w:hanging="360"/>
        <w:jc w:val="both"/>
        <w:rPr>
          <w:rFonts w:ascii="Arial Narrow" w:hAnsi="Arial Narrow"/>
        </w:rPr>
      </w:pPr>
      <w:r w:rsidRPr="007907DF">
        <w:rPr>
          <w:rFonts w:ascii="Arial Narrow" w:hAnsi="Arial Narrow"/>
        </w:rPr>
        <w:t>1</w:t>
      </w:r>
      <w:r w:rsidR="00861E48">
        <w:rPr>
          <w:rFonts w:ascii="Arial Narrow" w:hAnsi="Arial Narrow"/>
        </w:rPr>
        <w:t>1</w:t>
      </w:r>
      <w:r w:rsidRPr="007907DF">
        <w:rPr>
          <w:rFonts w:ascii="Arial Narrow" w:hAnsi="Arial Narrow"/>
        </w:rPr>
        <w:t>.</w:t>
      </w:r>
      <w:r w:rsidRPr="007907DF">
        <w:rPr>
          <w:rFonts w:ascii="Arial Narrow" w:hAnsi="Arial Narrow"/>
        </w:rPr>
        <w:tab/>
        <w:t>Impetigo, until 24 hours after treatment has been initiated and there are no weeping lesions.</w:t>
      </w:r>
    </w:p>
    <w:p w14:paraId="15BEA818" w14:textId="67D7D4E6" w:rsidR="00EB3F8C" w:rsidRPr="007907DF" w:rsidRDefault="00EB3F8C" w:rsidP="00861E48">
      <w:pPr>
        <w:ind w:left="720" w:hanging="360"/>
        <w:jc w:val="both"/>
        <w:rPr>
          <w:rFonts w:ascii="Arial Narrow" w:hAnsi="Arial Narrow"/>
        </w:rPr>
      </w:pPr>
      <w:r w:rsidRPr="007907DF">
        <w:rPr>
          <w:rFonts w:ascii="Arial Narrow" w:hAnsi="Arial Narrow"/>
        </w:rPr>
        <w:t>1</w:t>
      </w:r>
      <w:r w:rsidR="00861E48">
        <w:rPr>
          <w:rFonts w:ascii="Arial Narrow" w:hAnsi="Arial Narrow"/>
        </w:rPr>
        <w:t>2</w:t>
      </w:r>
      <w:r w:rsidRPr="007907DF">
        <w:rPr>
          <w:rFonts w:ascii="Arial Narrow" w:hAnsi="Arial Narrow"/>
        </w:rPr>
        <w:t>.</w:t>
      </w:r>
      <w:r w:rsidRPr="007907DF">
        <w:rPr>
          <w:rFonts w:ascii="Arial Narrow" w:hAnsi="Arial Narrow"/>
        </w:rPr>
        <w:tab/>
        <w:t>Streptococcal pharyngitis until 24 hours after treatment has been initiated and until the child has been without a fever for 24 hours.</w:t>
      </w:r>
    </w:p>
    <w:p w14:paraId="073E5CA2" w14:textId="11AA030F" w:rsidR="00EB3F8C" w:rsidRPr="007907DF" w:rsidRDefault="00EB3F8C" w:rsidP="00861E48">
      <w:pPr>
        <w:ind w:left="720" w:hanging="360"/>
        <w:jc w:val="both"/>
        <w:rPr>
          <w:rFonts w:ascii="Arial Narrow" w:hAnsi="Arial Narrow"/>
        </w:rPr>
      </w:pPr>
      <w:r w:rsidRPr="007907DF">
        <w:rPr>
          <w:rFonts w:ascii="Arial Narrow" w:hAnsi="Arial Narrow"/>
        </w:rPr>
        <w:t>1</w:t>
      </w:r>
      <w:r w:rsidR="00861E48">
        <w:rPr>
          <w:rFonts w:ascii="Arial Narrow" w:hAnsi="Arial Narrow"/>
        </w:rPr>
        <w:t>3</w:t>
      </w:r>
      <w:r w:rsidRPr="007907DF">
        <w:rPr>
          <w:rFonts w:ascii="Arial Narrow" w:hAnsi="Arial Narrow"/>
        </w:rPr>
        <w:t>.</w:t>
      </w:r>
      <w:r w:rsidRPr="007907DF">
        <w:rPr>
          <w:rFonts w:ascii="Arial Narrow" w:hAnsi="Arial Narrow"/>
        </w:rPr>
        <w:tab/>
        <w:t>Head Lice (pediculosis) until the morning after the first treatment.</w:t>
      </w:r>
    </w:p>
    <w:p w14:paraId="5435A2CA" w14:textId="4865AD73" w:rsidR="00EB3F8C" w:rsidRPr="007907DF" w:rsidRDefault="00EB3F8C" w:rsidP="00861E48">
      <w:pPr>
        <w:ind w:left="720" w:hanging="360"/>
        <w:jc w:val="both"/>
        <w:rPr>
          <w:rFonts w:ascii="Arial Narrow" w:hAnsi="Arial Narrow"/>
        </w:rPr>
      </w:pPr>
      <w:r w:rsidRPr="007907DF">
        <w:rPr>
          <w:rFonts w:ascii="Arial Narrow" w:hAnsi="Arial Narrow"/>
        </w:rPr>
        <w:t>1</w:t>
      </w:r>
      <w:r w:rsidR="00861E48">
        <w:rPr>
          <w:rFonts w:ascii="Arial Narrow" w:hAnsi="Arial Narrow"/>
        </w:rPr>
        <w:t>4</w:t>
      </w:r>
      <w:r w:rsidRPr="007907DF">
        <w:rPr>
          <w:rFonts w:ascii="Arial Narrow" w:hAnsi="Arial Narrow"/>
        </w:rPr>
        <w:t>.</w:t>
      </w:r>
      <w:r w:rsidRPr="007907DF">
        <w:rPr>
          <w:rFonts w:ascii="Arial Narrow" w:hAnsi="Arial Narrow"/>
        </w:rPr>
        <w:tab/>
        <w:t>Scabies, until after treatment has been completed.</w:t>
      </w:r>
    </w:p>
    <w:p w14:paraId="7457D9A7" w14:textId="306CE3FB" w:rsidR="00EB3F8C" w:rsidRPr="007907DF" w:rsidRDefault="00EB3F8C" w:rsidP="00486AAF">
      <w:pPr>
        <w:ind w:left="720" w:hanging="360"/>
        <w:jc w:val="both"/>
        <w:rPr>
          <w:rFonts w:ascii="Arial Narrow" w:hAnsi="Arial Narrow"/>
        </w:rPr>
      </w:pPr>
      <w:r w:rsidRPr="007907DF">
        <w:rPr>
          <w:rFonts w:ascii="Arial Narrow" w:hAnsi="Arial Narrow"/>
        </w:rPr>
        <w:t>1</w:t>
      </w:r>
      <w:r w:rsidR="00861E48">
        <w:rPr>
          <w:rFonts w:ascii="Arial Narrow" w:hAnsi="Arial Narrow"/>
        </w:rPr>
        <w:t>5</w:t>
      </w:r>
      <w:r w:rsidRPr="007907DF">
        <w:rPr>
          <w:rFonts w:ascii="Arial Narrow" w:hAnsi="Arial Narrow"/>
        </w:rPr>
        <w:t>.</w:t>
      </w:r>
      <w:r w:rsidRPr="007907DF">
        <w:rPr>
          <w:rFonts w:ascii="Arial Narrow" w:hAnsi="Arial Narrow"/>
        </w:rPr>
        <w:tab/>
        <w:t>Chicken Pox, until the sixth day after onset of rash or sooner if all lesions have dried and crusted. In mild cases with only a few lesions and rapid resolution, children may return sooner if all lesions are crusted.</w:t>
      </w:r>
    </w:p>
    <w:p w14:paraId="374794D0" w14:textId="16E68E3C" w:rsidR="00EB3F8C" w:rsidRPr="00486AAF" w:rsidRDefault="00EB3F8C" w:rsidP="00486AAF">
      <w:pPr>
        <w:pStyle w:val="ListParagraph"/>
        <w:numPr>
          <w:ilvl w:val="0"/>
          <w:numId w:val="3"/>
        </w:numPr>
        <w:spacing w:after="0" w:line="240" w:lineRule="auto"/>
        <w:jc w:val="both"/>
        <w:rPr>
          <w:rFonts w:ascii="Arial Narrow" w:hAnsi="Arial Narrow"/>
        </w:rPr>
      </w:pPr>
      <w:r w:rsidRPr="00486AAF">
        <w:rPr>
          <w:rFonts w:ascii="Arial Narrow" w:hAnsi="Arial Narrow"/>
        </w:rPr>
        <w:t>Whooping Cough (Pertussis), confirmed by laboratory, or suspected based on symptoms of the illness or because of cough onset within 14 days of having face-to-face contact with a person in a house hold or classroom who has a laboratory confirmed case Pertussis, until 5 days of appropriate antibiotic therapy (currently Erythromycin) has been completed. (Total course of treatment is 14 days).</w:t>
      </w:r>
    </w:p>
    <w:p w14:paraId="00765122" w14:textId="77777777" w:rsidR="00486AAF" w:rsidRPr="00486AAF" w:rsidRDefault="00486AAF" w:rsidP="00486AAF">
      <w:pPr>
        <w:spacing w:after="0" w:line="240" w:lineRule="auto"/>
        <w:ind w:left="720"/>
        <w:jc w:val="both"/>
        <w:rPr>
          <w:rFonts w:ascii="Arial Narrow" w:hAnsi="Arial Narrow"/>
        </w:rPr>
      </w:pPr>
    </w:p>
    <w:p w14:paraId="5024BD7D" w14:textId="1CAD788D" w:rsidR="00EB3F8C" w:rsidRPr="00486AAF" w:rsidRDefault="00EB3F8C" w:rsidP="00486AAF">
      <w:pPr>
        <w:pStyle w:val="ListParagraph"/>
        <w:numPr>
          <w:ilvl w:val="0"/>
          <w:numId w:val="3"/>
        </w:numPr>
        <w:spacing w:after="0" w:line="240" w:lineRule="auto"/>
        <w:jc w:val="both"/>
        <w:rPr>
          <w:rFonts w:ascii="Arial Narrow" w:hAnsi="Arial Narrow"/>
        </w:rPr>
      </w:pPr>
      <w:r w:rsidRPr="00486AAF">
        <w:rPr>
          <w:rFonts w:ascii="Arial Narrow" w:hAnsi="Arial Narrow"/>
        </w:rPr>
        <w:t>Mumps, until nine days after onset of parotid gland swelling.</w:t>
      </w:r>
    </w:p>
    <w:p w14:paraId="2C863AA7" w14:textId="77777777" w:rsidR="00EB3F8C" w:rsidRPr="007907DF" w:rsidRDefault="00EB3F8C" w:rsidP="00EB3F8C">
      <w:pPr>
        <w:ind w:left="720" w:hanging="360"/>
        <w:jc w:val="both"/>
        <w:rPr>
          <w:rFonts w:ascii="Arial Narrow" w:hAnsi="Arial Narrow"/>
        </w:rPr>
      </w:pPr>
    </w:p>
    <w:p w14:paraId="3484F521" w14:textId="77777777" w:rsidR="00EB3F8C" w:rsidRDefault="00EB3F8C" w:rsidP="00486AAF">
      <w:pPr>
        <w:numPr>
          <w:ilvl w:val="0"/>
          <w:numId w:val="3"/>
        </w:numPr>
        <w:spacing w:after="0" w:line="240" w:lineRule="auto"/>
        <w:jc w:val="both"/>
        <w:rPr>
          <w:rFonts w:ascii="Arial Narrow" w:hAnsi="Arial Narrow"/>
        </w:rPr>
      </w:pPr>
      <w:r w:rsidRPr="007907DF">
        <w:rPr>
          <w:rFonts w:ascii="Arial Narrow" w:hAnsi="Arial Narrow"/>
        </w:rPr>
        <w:lastRenderedPageBreak/>
        <w:t>Hepatitis A virus infection, until one week after onset of illness and jaundice, if present, has disappeared or until immune serum globulin has been administered to appropriate children and staff in the program, as directed by the responsible health department.</w:t>
      </w:r>
    </w:p>
    <w:p w14:paraId="6BBCD25F" w14:textId="77777777" w:rsidR="00EB3F8C" w:rsidRDefault="00EB3F8C" w:rsidP="00EB3F8C">
      <w:pPr>
        <w:pStyle w:val="ListParagraph"/>
        <w:rPr>
          <w:rFonts w:ascii="Arial Narrow" w:hAnsi="Arial Narrow"/>
        </w:rPr>
      </w:pPr>
    </w:p>
    <w:p w14:paraId="45DF691E" w14:textId="77777777" w:rsidR="00EB3F8C" w:rsidRPr="00066CD7" w:rsidRDefault="00EB3F8C" w:rsidP="00486AAF">
      <w:pPr>
        <w:numPr>
          <w:ilvl w:val="0"/>
          <w:numId w:val="3"/>
        </w:numPr>
        <w:spacing w:after="0" w:line="240" w:lineRule="auto"/>
        <w:jc w:val="both"/>
        <w:rPr>
          <w:rFonts w:ascii="Arial Narrow" w:hAnsi="Arial Narrow"/>
        </w:rPr>
      </w:pPr>
      <w:r w:rsidRPr="00066CD7">
        <w:rPr>
          <w:rFonts w:ascii="Arial Narrow" w:hAnsi="Arial Narrow"/>
        </w:rPr>
        <w:t xml:space="preserve">COVID-19: Children who have a fever of 100.4 or above, or other signs of illness, such as cough, shortness of breath or trouble breathing will not be admitted to the School. </w:t>
      </w:r>
      <w:r w:rsidRPr="00066CD7">
        <w:rPr>
          <w:rFonts w:ascii="Arial Narrow" w:hAnsi="Arial Narrow"/>
          <w:color w:val="C00000"/>
        </w:rPr>
        <w:t>If your child has a confirmed case of coronavirus, he or she must follow all recommendations at that time set forth by the CDC or PA Department of Health as to when he or she may return to school.</w:t>
      </w:r>
    </w:p>
    <w:p w14:paraId="27AE0ABF" w14:textId="77777777" w:rsidR="00EB3F8C" w:rsidRPr="007907DF" w:rsidRDefault="00EB3F8C" w:rsidP="00EB3F8C">
      <w:pPr>
        <w:jc w:val="both"/>
        <w:rPr>
          <w:rFonts w:ascii="Arial Narrow" w:hAnsi="Arial Narrow"/>
        </w:rPr>
      </w:pPr>
    </w:p>
    <w:p w14:paraId="5ADF1515" w14:textId="77777777" w:rsidR="00EB3F8C" w:rsidRPr="007907DF" w:rsidRDefault="00EB3F8C" w:rsidP="00EB3F8C">
      <w:pPr>
        <w:jc w:val="both"/>
        <w:rPr>
          <w:rFonts w:ascii="Arial Narrow" w:hAnsi="Arial Narrow"/>
        </w:rPr>
      </w:pPr>
      <w:r w:rsidRPr="007907DF">
        <w:rPr>
          <w:rFonts w:ascii="Arial Narrow" w:hAnsi="Arial Narrow"/>
        </w:rPr>
        <w:t xml:space="preserve">Any child who is absent with a contagious disease, rash, etc., will not be permitted to return to the </w:t>
      </w:r>
      <w:r>
        <w:rPr>
          <w:rFonts w:ascii="Arial Narrow" w:hAnsi="Arial Narrow"/>
        </w:rPr>
        <w:t>School</w:t>
      </w:r>
      <w:r w:rsidRPr="007907DF">
        <w:rPr>
          <w:rFonts w:ascii="Arial Narrow" w:hAnsi="Arial Narrow"/>
        </w:rPr>
        <w:t xml:space="preserve"> without a doctor’s note. Information regarding the occurrence of contagious illnesses will be posted at each classroom and in the front lobby to inform parents/guardians of any sicknesses within their child’s age group. Please be sure to inform the </w:t>
      </w:r>
      <w:r>
        <w:rPr>
          <w:rFonts w:ascii="Arial Narrow" w:hAnsi="Arial Narrow"/>
        </w:rPr>
        <w:t xml:space="preserve">School </w:t>
      </w:r>
      <w:r w:rsidRPr="007907DF">
        <w:rPr>
          <w:rFonts w:ascii="Arial Narrow" w:hAnsi="Arial Narrow"/>
        </w:rPr>
        <w:t xml:space="preserve">if your child is diagnosed with a contagious illness.                     </w:t>
      </w:r>
    </w:p>
    <w:p w14:paraId="0C6D5E9E" w14:textId="77777777" w:rsidR="00486AAF" w:rsidRDefault="00EB3F8C" w:rsidP="00EB3F8C">
      <w:pPr>
        <w:jc w:val="both"/>
        <w:rPr>
          <w:rFonts w:ascii="Arial Narrow" w:hAnsi="Arial Narrow"/>
        </w:rPr>
      </w:pPr>
      <w:r w:rsidRPr="007907DF">
        <w:rPr>
          <w:rFonts w:ascii="Arial Narrow" w:hAnsi="Arial Narrow"/>
        </w:rPr>
        <w:t xml:space="preserve">When your child is dismissed from the </w:t>
      </w:r>
      <w:r>
        <w:rPr>
          <w:rFonts w:ascii="Arial Narrow" w:hAnsi="Arial Narrow"/>
        </w:rPr>
        <w:t>School</w:t>
      </w:r>
      <w:r w:rsidRPr="007907DF">
        <w:rPr>
          <w:rFonts w:ascii="Arial Narrow" w:hAnsi="Arial Narrow"/>
        </w:rPr>
        <w:t xml:space="preserve"> for any of the previous reasons, he or she may not return to the </w:t>
      </w:r>
      <w:r>
        <w:rPr>
          <w:rFonts w:ascii="Arial Narrow" w:hAnsi="Arial Narrow"/>
        </w:rPr>
        <w:t>School</w:t>
      </w:r>
      <w:r w:rsidRPr="007907DF">
        <w:rPr>
          <w:rFonts w:ascii="Arial Narrow" w:hAnsi="Arial Narrow"/>
        </w:rPr>
        <w:t xml:space="preserve"> for at least 24 hours and must be symptom-free. If you bring your child in before the 24 hours are over, you will be asked to take your child home for the day.</w:t>
      </w:r>
    </w:p>
    <w:p w14:paraId="63497D9B" w14:textId="7C59A0FB" w:rsidR="000B2053" w:rsidRDefault="00EB3F8C" w:rsidP="000B2053">
      <w:pPr>
        <w:jc w:val="both"/>
        <w:rPr>
          <w:rFonts w:ascii="Arial Narrow" w:hAnsi="Arial Narrow"/>
        </w:rPr>
      </w:pPr>
      <w:r w:rsidRPr="008E240A">
        <w:rPr>
          <w:rFonts w:ascii="Arial Narrow" w:hAnsi="Arial Narrow"/>
        </w:rPr>
        <w:t xml:space="preserve">Our sick child policy is instituted to help from spreading germs and infecting the children and teachers. A child who has a contagious or communicable illness has an infection that can be easily passed to another person. This policy is based on the information from </w:t>
      </w:r>
      <w:r w:rsidRPr="008E240A">
        <w:rPr>
          <w:rFonts w:ascii="Arial Narrow" w:hAnsi="Arial Narrow"/>
          <w:i/>
        </w:rPr>
        <w:t>Managing Infectious Diseases in Child Care and Schools: A Quick Reference Guide</w:t>
      </w:r>
      <w:r w:rsidRPr="008E240A">
        <w:rPr>
          <w:rFonts w:ascii="Arial Narrow" w:hAnsi="Arial Narrow"/>
        </w:rPr>
        <w:t xml:space="preserve"> which is based on the latest recommendations addressing health and safety in group care settings from the American Academy of Pediatrics. </w:t>
      </w:r>
    </w:p>
    <w:p w14:paraId="7AB3CE95" w14:textId="77777777" w:rsidR="00EB447C" w:rsidRPr="00A21240" w:rsidRDefault="00EB447C" w:rsidP="00EB447C">
      <w:pPr>
        <w:jc w:val="both"/>
        <w:rPr>
          <w:rFonts w:ascii="Arial Narrow" w:hAnsi="Arial Narrow" w:cs="Arial"/>
          <w:color w:val="C00000"/>
        </w:rPr>
      </w:pPr>
      <w:r w:rsidRPr="00A21240">
        <w:rPr>
          <w:rFonts w:ascii="Arial Narrow" w:hAnsi="Arial Narrow" w:cs="Arial"/>
          <w:color w:val="C00000"/>
        </w:rPr>
        <w:t xml:space="preserve">Protection: </w:t>
      </w:r>
    </w:p>
    <w:p w14:paraId="5F091C78" w14:textId="77777777" w:rsidR="00EB447C" w:rsidRPr="00EB447C" w:rsidRDefault="00EB447C" w:rsidP="00EB447C">
      <w:pPr>
        <w:pStyle w:val="ListParagraph"/>
        <w:numPr>
          <w:ilvl w:val="1"/>
          <w:numId w:val="4"/>
        </w:numPr>
        <w:jc w:val="both"/>
        <w:rPr>
          <w:rFonts w:ascii="Arial Narrow" w:hAnsi="Arial Narrow" w:cs="Arial"/>
        </w:rPr>
      </w:pPr>
      <w:r w:rsidRPr="00EB447C">
        <w:rPr>
          <w:rFonts w:ascii="Arial Narrow" w:hAnsi="Arial Narrow" w:cs="Arial"/>
        </w:rPr>
        <w:t>Protective Gear: All parents are required to wear face covering/masks when dropping off/picking up their child. All staff will be required to wear face covering/masks throughout the day. Children over the age of two, will be encouraged to wear a face covering/mask while in school or on the playground. (Masks for children must be supplied by parents). NO MASK will be given to children under two years of age.</w:t>
      </w:r>
    </w:p>
    <w:p w14:paraId="7B96089F" w14:textId="4DD274E2" w:rsidR="00EB447C" w:rsidRPr="00EB447C" w:rsidRDefault="00EB447C" w:rsidP="00EB447C">
      <w:pPr>
        <w:pStyle w:val="ListParagraph"/>
        <w:numPr>
          <w:ilvl w:val="1"/>
          <w:numId w:val="4"/>
        </w:numPr>
        <w:jc w:val="both"/>
        <w:rPr>
          <w:rFonts w:ascii="Arial Narrow" w:hAnsi="Arial Narrow" w:cs="Arial"/>
        </w:rPr>
      </w:pPr>
      <w:r w:rsidRPr="00EB447C">
        <w:rPr>
          <w:rFonts w:ascii="Arial Narrow" w:hAnsi="Arial Narrow" w:cs="Arial"/>
        </w:rPr>
        <w:t xml:space="preserve">Social Distancing: Adults (parents &amp; teachers) will maintain the recommended distance of 6 feet when in the presence of other adults. as much as feasibly possible with teachers remaining with their own designated set of children throughout the day. </w:t>
      </w:r>
      <w:r w:rsidR="00B109EA">
        <w:rPr>
          <w:rFonts w:ascii="Arial Narrow" w:hAnsi="Arial Narrow" w:cs="Arial"/>
        </w:rPr>
        <w:t xml:space="preserve">The children </w:t>
      </w:r>
      <w:r w:rsidR="00255565">
        <w:rPr>
          <w:rFonts w:ascii="Arial Narrow" w:hAnsi="Arial Narrow" w:cs="Arial"/>
        </w:rPr>
        <w:t xml:space="preserve">spaced 6 feet apart during napping and eating and </w:t>
      </w:r>
      <w:r w:rsidR="00B109EA">
        <w:rPr>
          <w:rFonts w:ascii="Arial Narrow" w:hAnsi="Arial Narrow" w:cs="Arial"/>
        </w:rPr>
        <w:t xml:space="preserve">will be encouraged to </w:t>
      </w:r>
      <w:r w:rsidR="00F540E2">
        <w:rPr>
          <w:rFonts w:ascii="Arial Narrow" w:hAnsi="Arial Narrow" w:cs="Arial"/>
        </w:rPr>
        <w:t xml:space="preserve">maintain the 6 feet rule </w:t>
      </w:r>
      <w:r w:rsidR="00255565">
        <w:rPr>
          <w:rFonts w:ascii="Arial Narrow" w:hAnsi="Arial Narrow" w:cs="Arial"/>
        </w:rPr>
        <w:t xml:space="preserve">during play </w:t>
      </w:r>
      <w:r w:rsidR="00F540E2">
        <w:rPr>
          <w:rFonts w:ascii="Arial Narrow" w:hAnsi="Arial Narrow" w:cs="Arial"/>
        </w:rPr>
        <w:t>when appropriate</w:t>
      </w:r>
    </w:p>
    <w:p w14:paraId="6886A2EF" w14:textId="4EB4AC4F" w:rsidR="00A21240" w:rsidRPr="00A21240" w:rsidRDefault="00A21240" w:rsidP="00A21240">
      <w:pPr>
        <w:shd w:val="clear" w:color="auto" w:fill="FFFFFF"/>
        <w:spacing w:before="100" w:beforeAutospacing="1" w:after="0" w:line="240" w:lineRule="auto"/>
        <w:jc w:val="both"/>
        <w:rPr>
          <w:rFonts w:ascii="Arial Narrow" w:eastAsia="Times New Roman" w:hAnsi="Arial Narrow" w:cs="Arial"/>
          <w:color w:val="000000"/>
        </w:rPr>
      </w:pPr>
      <w:r w:rsidRPr="00A21240">
        <w:rPr>
          <w:rFonts w:ascii="Arial Narrow" w:eastAsia="Times New Roman" w:hAnsi="Arial Narrow" w:cs="Arial"/>
          <w:color w:val="C00000"/>
        </w:rPr>
        <w:t xml:space="preserve">Hand Washing &amp; Sanitation Stations: </w:t>
      </w:r>
      <w:r w:rsidRPr="00A21240">
        <w:rPr>
          <w:rFonts w:ascii="Arial Narrow" w:eastAsia="Times New Roman" w:hAnsi="Arial Narrow" w:cs="Arial"/>
          <w:color w:val="000000"/>
        </w:rPr>
        <w:t xml:space="preserve">Hand sanitizers will be available to utilize at the entrance of the school, so that children can clean their hands </w:t>
      </w:r>
      <w:r w:rsidRPr="00A21240">
        <w:rPr>
          <w:rFonts w:ascii="Arial Narrow" w:eastAsia="Times New Roman" w:hAnsi="Arial Narrow" w:cs="Arial"/>
          <w:color w:val="000000"/>
          <w:u w:val="single"/>
        </w:rPr>
        <w:t>before</w:t>
      </w:r>
      <w:r w:rsidRPr="00A21240">
        <w:rPr>
          <w:rFonts w:ascii="Arial Narrow" w:eastAsia="Times New Roman" w:hAnsi="Arial Narrow" w:cs="Arial"/>
          <w:color w:val="000000"/>
        </w:rPr>
        <w:t xml:space="preserve"> they enter. Teachers will instruct and supervise children to wash hands</w:t>
      </w:r>
      <w:r w:rsidR="00547A2B">
        <w:rPr>
          <w:rFonts w:ascii="Arial Narrow" w:eastAsia="Times New Roman" w:hAnsi="Arial Narrow" w:cs="Arial"/>
          <w:color w:val="000000"/>
        </w:rPr>
        <w:t xml:space="preserve"> upon entry into the classroom and</w:t>
      </w:r>
      <w:r w:rsidRPr="00A21240">
        <w:rPr>
          <w:rFonts w:ascii="Arial Narrow" w:eastAsia="Times New Roman" w:hAnsi="Arial Narrow" w:cs="Arial"/>
          <w:color w:val="000000"/>
        </w:rPr>
        <w:t xml:space="preserve"> routinely throughout the day and will assist those who are unable to do so independently.</w:t>
      </w:r>
    </w:p>
    <w:p w14:paraId="1581B4EC" w14:textId="77777777" w:rsidR="0089100D" w:rsidRPr="00A21240" w:rsidRDefault="0089100D" w:rsidP="000B2053">
      <w:pPr>
        <w:jc w:val="both"/>
        <w:rPr>
          <w:rFonts w:ascii="Arial Narrow" w:hAnsi="Arial Narrow"/>
        </w:rPr>
      </w:pPr>
    </w:p>
    <w:p w14:paraId="4F88B9C8" w14:textId="5AE2F82C" w:rsidR="000B2053" w:rsidRPr="007A3CB3" w:rsidRDefault="000B2053" w:rsidP="000B2053">
      <w:pPr>
        <w:jc w:val="both"/>
        <w:rPr>
          <w:rFonts w:ascii="Arial Narrow" w:hAnsi="Arial Narrow"/>
          <w:color w:val="C00000"/>
          <w:sz w:val="24"/>
          <w:szCs w:val="24"/>
        </w:rPr>
      </w:pPr>
      <w:r w:rsidRPr="007A3CB3">
        <w:rPr>
          <w:rFonts w:ascii="Arial Narrow" w:hAnsi="Arial Narrow"/>
          <w:color w:val="C00000"/>
          <w:sz w:val="24"/>
          <w:szCs w:val="24"/>
        </w:rPr>
        <w:t>Cleaning/Disinfecting Procedures:</w:t>
      </w:r>
    </w:p>
    <w:p w14:paraId="4DCFE177" w14:textId="21867BE1" w:rsidR="000B2053" w:rsidRDefault="000B2053" w:rsidP="000B2053">
      <w:pPr>
        <w:jc w:val="both"/>
        <w:rPr>
          <w:rFonts w:ascii="Arial Narrow" w:hAnsi="Arial Narrow" w:cs="Arial"/>
          <w:sz w:val="24"/>
          <w:szCs w:val="24"/>
        </w:rPr>
      </w:pPr>
      <w:r w:rsidRPr="007A3CB3">
        <w:rPr>
          <w:rFonts w:ascii="Arial Narrow" w:hAnsi="Arial Narrow" w:cs="Arial"/>
          <w:sz w:val="24"/>
          <w:szCs w:val="24"/>
        </w:rPr>
        <w:t xml:space="preserve">The School will engage in </w:t>
      </w:r>
      <w:r w:rsidRPr="007A3CB3">
        <w:rPr>
          <w:rFonts w:ascii="Arial Narrow" w:hAnsi="Arial Narrow" w:cs="Arial"/>
          <w:sz w:val="24"/>
          <w:szCs w:val="24"/>
          <w:u w:val="single"/>
        </w:rPr>
        <w:t>healthy hand hygiene behavior</w:t>
      </w:r>
      <w:r w:rsidRPr="007A3CB3">
        <w:rPr>
          <w:rFonts w:ascii="Arial Narrow" w:hAnsi="Arial Narrow" w:cs="Arial"/>
          <w:sz w:val="24"/>
          <w:szCs w:val="24"/>
        </w:rPr>
        <w:t xml:space="preserve"> through vigilant and more frequent hand washing procedures set forth by the CDC lasting at least 20 seconds, with children being assisted when needed. The School will also </w:t>
      </w:r>
      <w:r w:rsidRPr="007A3CB3">
        <w:rPr>
          <w:rFonts w:ascii="Arial Narrow" w:hAnsi="Arial Narrow" w:cs="Arial"/>
          <w:sz w:val="24"/>
          <w:szCs w:val="24"/>
          <w:u w:val="single"/>
        </w:rPr>
        <w:t>routinely clean and disinfect</w:t>
      </w:r>
      <w:r w:rsidRPr="007A3CB3">
        <w:rPr>
          <w:rFonts w:ascii="Arial Narrow" w:hAnsi="Arial Narrow" w:cs="Arial"/>
          <w:sz w:val="24"/>
          <w:szCs w:val="24"/>
        </w:rPr>
        <w:t xml:space="preserve"> surfaces and objects that are frequently touched, especially toys and games. This will also include cleaning objects on surfaces not ordinarily cleaned daily such as doorknobs, light switches, classroom sink handles, countertops, chairs, railings, cubbies, door keypad and playground structures. All cleaning products will be EPA registered and used according to the directions on the label. </w:t>
      </w:r>
    </w:p>
    <w:p w14:paraId="3F4B25FA" w14:textId="037C88A6" w:rsidR="007B074E" w:rsidRDefault="00255565" w:rsidP="00A21240">
      <w:pPr>
        <w:ind w:firstLine="360"/>
        <w:jc w:val="both"/>
        <w:rPr>
          <w:rFonts w:ascii="Arial Narrow" w:hAnsi="Arial Narrow" w:cs="Arial"/>
          <w:sz w:val="24"/>
          <w:szCs w:val="24"/>
        </w:rPr>
      </w:pPr>
      <w:r>
        <w:rPr>
          <w:rFonts w:ascii="Arial Narrow" w:hAnsi="Arial Narrow" w:cs="Arial"/>
          <w:sz w:val="24"/>
          <w:szCs w:val="24"/>
        </w:rPr>
        <w:lastRenderedPageBreak/>
        <w:t xml:space="preserve">CLEANING </w:t>
      </w:r>
      <w:r w:rsidR="00401F34">
        <w:rPr>
          <w:rFonts w:ascii="Arial Narrow" w:hAnsi="Arial Narrow" w:cs="Arial"/>
          <w:sz w:val="24"/>
          <w:szCs w:val="24"/>
        </w:rPr>
        <w:t>SCHEDULE:</w:t>
      </w:r>
    </w:p>
    <w:p w14:paraId="466ADC9B" w14:textId="424BEE7E" w:rsidR="00401F34" w:rsidRDefault="004D3F3F" w:rsidP="00401F34">
      <w:pPr>
        <w:pStyle w:val="ListParagraph"/>
        <w:numPr>
          <w:ilvl w:val="0"/>
          <w:numId w:val="1"/>
        </w:numPr>
        <w:jc w:val="both"/>
        <w:rPr>
          <w:rFonts w:ascii="Arial Narrow" w:hAnsi="Arial Narrow" w:cs="Arial"/>
          <w:sz w:val="24"/>
          <w:szCs w:val="24"/>
        </w:rPr>
      </w:pPr>
      <w:r>
        <w:rPr>
          <w:rFonts w:ascii="Arial Narrow" w:hAnsi="Arial Narrow" w:cs="Arial"/>
          <w:sz w:val="24"/>
          <w:szCs w:val="24"/>
        </w:rPr>
        <w:t xml:space="preserve">Set Up:  Bleach &amp; Water Bottles will be </w:t>
      </w:r>
      <w:r w:rsidR="00983996">
        <w:rPr>
          <w:rFonts w:ascii="Arial Narrow" w:hAnsi="Arial Narrow" w:cs="Arial"/>
          <w:sz w:val="24"/>
          <w:szCs w:val="24"/>
        </w:rPr>
        <w:t xml:space="preserve">filled </w:t>
      </w:r>
      <w:r w:rsidR="00983996" w:rsidRPr="00983996">
        <w:rPr>
          <w:rFonts w:ascii="Arial Narrow" w:hAnsi="Arial Narrow" w:cs="Arial"/>
          <w:sz w:val="24"/>
          <w:szCs w:val="24"/>
          <w:u w:val="single"/>
        </w:rPr>
        <w:t>daily</w:t>
      </w:r>
      <w:r w:rsidR="00983996" w:rsidRPr="00983996">
        <w:rPr>
          <w:rFonts w:ascii="Arial Narrow" w:hAnsi="Arial Narrow" w:cs="Arial"/>
          <w:sz w:val="24"/>
          <w:szCs w:val="24"/>
        </w:rPr>
        <w:t xml:space="preserve"> at the beginning of each day.</w:t>
      </w:r>
    </w:p>
    <w:p w14:paraId="76093967" w14:textId="36F03D4A" w:rsidR="00983996" w:rsidRDefault="008A78CF" w:rsidP="00401F34">
      <w:pPr>
        <w:pStyle w:val="ListParagraph"/>
        <w:numPr>
          <w:ilvl w:val="0"/>
          <w:numId w:val="1"/>
        </w:numPr>
        <w:jc w:val="both"/>
        <w:rPr>
          <w:rFonts w:ascii="Arial Narrow" w:hAnsi="Arial Narrow" w:cs="Arial"/>
          <w:sz w:val="24"/>
          <w:szCs w:val="24"/>
        </w:rPr>
      </w:pPr>
      <w:r>
        <w:rPr>
          <w:rFonts w:ascii="Arial Narrow" w:hAnsi="Arial Narrow" w:cs="Arial"/>
          <w:sz w:val="24"/>
          <w:szCs w:val="24"/>
        </w:rPr>
        <w:t>Mid</w:t>
      </w:r>
      <w:r w:rsidR="0077765E">
        <w:rPr>
          <w:rFonts w:ascii="Arial Narrow" w:hAnsi="Arial Narrow" w:cs="Arial"/>
          <w:sz w:val="24"/>
          <w:szCs w:val="24"/>
        </w:rPr>
        <w:t>-</w:t>
      </w:r>
      <w:r>
        <w:rPr>
          <w:rFonts w:ascii="Arial Narrow" w:hAnsi="Arial Narrow" w:cs="Arial"/>
          <w:sz w:val="24"/>
          <w:szCs w:val="24"/>
        </w:rPr>
        <w:t>Morning</w:t>
      </w:r>
      <w:r w:rsidR="0077765E">
        <w:rPr>
          <w:rFonts w:ascii="Arial Narrow" w:hAnsi="Arial Narrow" w:cs="Arial"/>
          <w:sz w:val="24"/>
          <w:szCs w:val="24"/>
        </w:rPr>
        <w:t xml:space="preserve">: All </w:t>
      </w:r>
      <w:r w:rsidR="00C95BE4">
        <w:rPr>
          <w:rFonts w:ascii="Arial Narrow" w:hAnsi="Arial Narrow" w:cs="Arial"/>
          <w:sz w:val="24"/>
          <w:szCs w:val="24"/>
        </w:rPr>
        <w:t>surface</w:t>
      </w:r>
      <w:r w:rsidR="0077765E">
        <w:rPr>
          <w:rFonts w:ascii="Arial Narrow" w:hAnsi="Arial Narrow" w:cs="Arial"/>
          <w:sz w:val="24"/>
          <w:szCs w:val="24"/>
        </w:rPr>
        <w:t xml:space="preserve"> areas will be disinfected</w:t>
      </w:r>
      <w:r w:rsidR="000643F7">
        <w:rPr>
          <w:rFonts w:ascii="Arial Narrow" w:hAnsi="Arial Narrow" w:cs="Arial"/>
          <w:sz w:val="24"/>
          <w:szCs w:val="24"/>
        </w:rPr>
        <w:t xml:space="preserve"> and toys that were used during morning hours will be sprayed.</w:t>
      </w:r>
    </w:p>
    <w:p w14:paraId="160F85C8" w14:textId="3654DE09" w:rsidR="00DF0957" w:rsidRDefault="00DF0957" w:rsidP="00401F34">
      <w:pPr>
        <w:pStyle w:val="ListParagraph"/>
        <w:numPr>
          <w:ilvl w:val="0"/>
          <w:numId w:val="1"/>
        </w:numPr>
        <w:jc w:val="both"/>
        <w:rPr>
          <w:rFonts w:ascii="Arial Narrow" w:hAnsi="Arial Narrow" w:cs="Arial"/>
          <w:sz w:val="24"/>
          <w:szCs w:val="24"/>
        </w:rPr>
      </w:pPr>
      <w:r>
        <w:rPr>
          <w:rFonts w:ascii="Arial Narrow" w:hAnsi="Arial Narrow" w:cs="Arial"/>
          <w:sz w:val="24"/>
          <w:szCs w:val="24"/>
        </w:rPr>
        <w:t>Playground equipment and sandbox will be sprayed after each group’s use throughout the day.</w:t>
      </w:r>
    </w:p>
    <w:p w14:paraId="70D6D210" w14:textId="39A47766" w:rsidR="00DF0957" w:rsidRDefault="00C95BE4" w:rsidP="00401F34">
      <w:pPr>
        <w:pStyle w:val="ListParagraph"/>
        <w:numPr>
          <w:ilvl w:val="0"/>
          <w:numId w:val="1"/>
        </w:numPr>
        <w:jc w:val="both"/>
        <w:rPr>
          <w:rFonts w:ascii="Arial Narrow" w:hAnsi="Arial Narrow" w:cs="Arial"/>
          <w:sz w:val="24"/>
          <w:szCs w:val="24"/>
        </w:rPr>
      </w:pPr>
      <w:r>
        <w:rPr>
          <w:rFonts w:ascii="Arial Narrow" w:hAnsi="Arial Narrow" w:cs="Arial"/>
          <w:sz w:val="24"/>
          <w:szCs w:val="24"/>
        </w:rPr>
        <w:t xml:space="preserve">Bathroom’s will be disinfected </w:t>
      </w:r>
      <w:r w:rsidR="00456D76">
        <w:rPr>
          <w:rFonts w:ascii="Arial Narrow" w:hAnsi="Arial Narrow" w:cs="Arial"/>
          <w:sz w:val="24"/>
          <w:szCs w:val="24"/>
        </w:rPr>
        <w:t>throughout the day.</w:t>
      </w:r>
    </w:p>
    <w:p w14:paraId="75854DEE" w14:textId="0119EBE6" w:rsidR="008638C2" w:rsidRDefault="008638C2" w:rsidP="00401F34">
      <w:pPr>
        <w:pStyle w:val="ListParagraph"/>
        <w:numPr>
          <w:ilvl w:val="0"/>
          <w:numId w:val="1"/>
        </w:numPr>
        <w:jc w:val="both"/>
        <w:rPr>
          <w:rFonts w:ascii="Arial Narrow" w:hAnsi="Arial Narrow" w:cs="Arial"/>
          <w:sz w:val="24"/>
          <w:szCs w:val="24"/>
        </w:rPr>
      </w:pPr>
      <w:r>
        <w:rPr>
          <w:rFonts w:ascii="Arial Narrow" w:hAnsi="Arial Narrow" w:cs="Arial"/>
          <w:sz w:val="24"/>
          <w:szCs w:val="24"/>
        </w:rPr>
        <w:t>Toys will be sprayed by teachers at the end of the day.</w:t>
      </w:r>
    </w:p>
    <w:p w14:paraId="5A7B7C3E" w14:textId="02B0F485" w:rsidR="008638C2" w:rsidRDefault="008638C2" w:rsidP="00401F34">
      <w:pPr>
        <w:pStyle w:val="ListParagraph"/>
        <w:numPr>
          <w:ilvl w:val="0"/>
          <w:numId w:val="1"/>
        </w:numPr>
        <w:jc w:val="both"/>
        <w:rPr>
          <w:rFonts w:ascii="Arial Narrow" w:hAnsi="Arial Narrow" w:cs="Arial"/>
          <w:sz w:val="24"/>
          <w:szCs w:val="24"/>
        </w:rPr>
      </w:pPr>
      <w:r>
        <w:rPr>
          <w:rFonts w:ascii="Arial Narrow" w:hAnsi="Arial Narrow" w:cs="Arial"/>
          <w:sz w:val="24"/>
          <w:szCs w:val="24"/>
        </w:rPr>
        <w:t>A professional cleaning service with thoroughly clean the entire bui</w:t>
      </w:r>
      <w:r w:rsidR="005B6652">
        <w:rPr>
          <w:rFonts w:ascii="Arial Narrow" w:hAnsi="Arial Narrow" w:cs="Arial"/>
          <w:sz w:val="24"/>
          <w:szCs w:val="24"/>
        </w:rPr>
        <w:t xml:space="preserve">lding </w:t>
      </w:r>
      <w:r w:rsidR="005B6652" w:rsidRPr="005B6652">
        <w:rPr>
          <w:rFonts w:ascii="Arial Narrow" w:hAnsi="Arial Narrow" w:cs="Arial"/>
          <w:sz w:val="24"/>
          <w:szCs w:val="24"/>
          <w:u w:val="single"/>
        </w:rPr>
        <w:t>daily</w:t>
      </w:r>
      <w:r w:rsidR="005B6652">
        <w:rPr>
          <w:rFonts w:ascii="Arial Narrow" w:hAnsi="Arial Narrow" w:cs="Arial"/>
          <w:sz w:val="24"/>
          <w:szCs w:val="24"/>
        </w:rPr>
        <w:t>.</w:t>
      </w:r>
    </w:p>
    <w:p w14:paraId="59A14557" w14:textId="334DFF91" w:rsidR="0090618E" w:rsidRDefault="0090618E" w:rsidP="00401F34">
      <w:pPr>
        <w:pStyle w:val="ListParagraph"/>
        <w:numPr>
          <w:ilvl w:val="0"/>
          <w:numId w:val="1"/>
        </w:numPr>
        <w:jc w:val="both"/>
        <w:rPr>
          <w:rFonts w:ascii="Arial Narrow" w:hAnsi="Arial Narrow" w:cs="Arial"/>
          <w:sz w:val="24"/>
          <w:szCs w:val="24"/>
        </w:rPr>
      </w:pPr>
      <w:r>
        <w:rPr>
          <w:rFonts w:ascii="Arial Narrow" w:hAnsi="Arial Narrow" w:cs="Arial"/>
          <w:sz w:val="24"/>
          <w:szCs w:val="24"/>
        </w:rPr>
        <w:t>Windows will remain open</w:t>
      </w:r>
      <w:r w:rsidR="00395E55">
        <w:rPr>
          <w:rFonts w:ascii="Arial Narrow" w:hAnsi="Arial Narrow" w:cs="Arial"/>
          <w:sz w:val="24"/>
          <w:szCs w:val="24"/>
        </w:rPr>
        <w:t xml:space="preserve"> and ceiling fans operating to support enhanced ventilation throughout the day.</w:t>
      </w:r>
    </w:p>
    <w:p w14:paraId="525232DE" w14:textId="77777777" w:rsidR="00395E55" w:rsidRPr="00935F8D" w:rsidRDefault="00395E55" w:rsidP="00935F8D">
      <w:pPr>
        <w:ind w:left="360"/>
        <w:jc w:val="both"/>
        <w:rPr>
          <w:rFonts w:ascii="Arial Narrow" w:hAnsi="Arial Narrow" w:cs="Arial"/>
          <w:sz w:val="24"/>
          <w:szCs w:val="24"/>
        </w:rPr>
      </w:pPr>
    </w:p>
    <w:p w14:paraId="5057A7DE" w14:textId="77777777" w:rsidR="000B2053" w:rsidRPr="007A3CB3" w:rsidRDefault="000B2053" w:rsidP="000B2053">
      <w:pPr>
        <w:jc w:val="both"/>
        <w:rPr>
          <w:rFonts w:ascii="Arial Narrow" w:hAnsi="Arial Narrow"/>
          <w:color w:val="C00000"/>
          <w:sz w:val="24"/>
          <w:szCs w:val="24"/>
        </w:rPr>
      </w:pPr>
    </w:p>
    <w:sectPr w:rsidR="000B2053" w:rsidRPr="007A3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B503E"/>
    <w:multiLevelType w:val="hybridMultilevel"/>
    <w:tmpl w:val="99ACF8C6"/>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5D0534"/>
    <w:multiLevelType w:val="hybridMultilevel"/>
    <w:tmpl w:val="A94A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1511A"/>
    <w:multiLevelType w:val="hybridMultilevel"/>
    <w:tmpl w:val="D922AB52"/>
    <w:lvl w:ilvl="0" w:tplc="0409000F">
      <w:start w:val="1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C487A37"/>
    <w:multiLevelType w:val="hybridMultilevel"/>
    <w:tmpl w:val="FDF8CB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053"/>
    <w:rsid w:val="000643F7"/>
    <w:rsid w:val="00092A05"/>
    <w:rsid w:val="00097D67"/>
    <w:rsid w:val="000B1389"/>
    <w:rsid w:val="000B2053"/>
    <w:rsid w:val="00106A7D"/>
    <w:rsid w:val="001156FC"/>
    <w:rsid w:val="00142213"/>
    <w:rsid w:val="001B038E"/>
    <w:rsid w:val="00255565"/>
    <w:rsid w:val="00270010"/>
    <w:rsid w:val="00274BF6"/>
    <w:rsid w:val="00395E55"/>
    <w:rsid w:val="003A2A32"/>
    <w:rsid w:val="004004E2"/>
    <w:rsid w:val="00401F34"/>
    <w:rsid w:val="00456D76"/>
    <w:rsid w:val="00486AAF"/>
    <w:rsid w:val="004A036C"/>
    <w:rsid w:val="004D3F3F"/>
    <w:rsid w:val="004E436F"/>
    <w:rsid w:val="004E618F"/>
    <w:rsid w:val="00547A2B"/>
    <w:rsid w:val="005A56FA"/>
    <w:rsid w:val="005B6652"/>
    <w:rsid w:val="005D2486"/>
    <w:rsid w:val="00674A74"/>
    <w:rsid w:val="00705AB7"/>
    <w:rsid w:val="00776154"/>
    <w:rsid w:val="0077765E"/>
    <w:rsid w:val="00795C68"/>
    <w:rsid w:val="007A3CB3"/>
    <w:rsid w:val="007B074E"/>
    <w:rsid w:val="007E1643"/>
    <w:rsid w:val="007E3C72"/>
    <w:rsid w:val="00861E48"/>
    <w:rsid w:val="008638C2"/>
    <w:rsid w:val="0089100D"/>
    <w:rsid w:val="008A78CF"/>
    <w:rsid w:val="0090618E"/>
    <w:rsid w:val="00935F8D"/>
    <w:rsid w:val="00983996"/>
    <w:rsid w:val="009B3898"/>
    <w:rsid w:val="00A0426D"/>
    <w:rsid w:val="00A21240"/>
    <w:rsid w:val="00AA3A5B"/>
    <w:rsid w:val="00AB2408"/>
    <w:rsid w:val="00B109EA"/>
    <w:rsid w:val="00BB2640"/>
    <w:rsid w:val="00C71403"/>
    <w:rsid w:val="00C95BE4"/>
    <w:rsid w:val="00CA4C86"/>
    <w:rsid w:val="00D84845"/>
    <w:rsid w:val="00DC0FF9"/>
    <w:rsid w:val="00DF0957"/>
    <w:rsid w:val="00E55A0D"/>
    <w:rsid w:val="00E61E6C"/>
    <w:rsid w:val="00E966F5"/>
    <w:rsid w:val="00EB3F8C"/>
    <w:rsid w:val="00EB447C"/>
    <w:rsid w:val="00F361F5"/>
    <w:rsid w:val="00F540E2"/>
    <w:rsid w:val="00F96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97C7"/>
  <w15:chartTrackingRefBased/>
  <w15:docId w15:val="{F5190919-A258-4BDB-8AEE-49ECDAE4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1449</Words>
  <Characters>8265</Characters>
  <Application>Microsoft Office Word</Application>
  <DocSecurity>0</DocSecurity>
  <Lines>68</Lines>
  <Paragraphs>19</Paragraphs>
  <ScaleCrop>false</ScaleCrop>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Adams</dc:creator>
  <cp:keywords/>
  <dc:description/>
  <cp:lastModifiedBy>Margot Adams</cp:lastModifiedBy>
  <cp:revision>61</cp:revision>
  <dcterms:created xsi:type="dcterms:W3CDTF">2020-07-10T15:25:00Z</dcterms:created>
  <dcterms:modified xsi:type="dcterms:W3CDTF">2020-08-19T12:37:00Z</dcterms:modified>
</cp:coreProperties>
</file>